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3345">
      <w:pPr>
        <w:pStyle w:val="2"/>
        <w:ind w:firstLine="420"/>
        <w:rPr>
          <w:color w:val="000000"/>
        </w:rPr>
      </w:pPr>
    </w:p>
    <w:p w14:paraId="5C041013">
      <w:pPr>
        <w:spacing w:line="57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6741FD23">
      <w:pPr>
        <w:pStyle w:val="2"/>
        <w:rPr>
          <w:color w:val="000000"/>
        </w:rPr>
      </w:pPr>
    </w:p>
    <w:p w14:paraId="6F979CC7">
      <w:pPr>
        <w:spacing w:line="480" w:lineRule="auto"/>
        <w:jc w:val="center"/>
        <w:rPr>
          <w:rFonts w:ascii="宋体" w:hAnsi="宋体" w:eastAsia="宋体" w:cs="Times New Roman"/>
          <w:b/>
          <w:color w:val="000000"/>
          <w:spacing w:val="-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陕西省体育科研常规课题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val="en-US"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 xml:space="preserve"> </w:t>
      </w:r>
    </w:p>
    <w:p w14:paraId="76AF9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Times New Roman"/>
          <w:b/>
          <w:color w:val="000000"/>
          <w:spacing w:val="-20"/>
          <w:sz w:val="48"/>
          <w:szCs w:val="48"/>
        </w:rPr>
      </w:pPr>
    </w:p>
    <w:p w14:paraId="34F0D79D">
      <w:pPr>
        <w:spacing w:line="480" w:lineRule="auto"/>
        <w:jc w:val="center"/>
        <w:rPr>
          <w:rFonts w:ascii="宋体" w:hAnsi="宋体" w:eastAsia="宋体" w:cs="Times New Roman"/>
          <w:b/>
          <w:color w:val="00000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84"/>
          <w:szCs w:val="84"/>
        </w:rPr>
        <w:t>申 请 书</w:t>
      </w:r>
    </w:p>
    <w:p w14:paraId="48B6F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5E2D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课题名称：XXXXXXXXXXXXXXXXXXXXXXXXXXXXXX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一级标题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038213A3">
      <w:pPr>
        <w:pStyle w:val="7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——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XXXXXXXXXXXXXXXXXXXXX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二级标题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29232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4010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研究方向：1.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全民健身□</w:t>
      </w:r>
    </w:p>
    <w:p w14:paraId="34A1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竞技体育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□</w:t>
      </w:r>
    </w:p>
    <w:p w14:paraId="7224F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体育产业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□</w:t>
      </w:r>
    </w:p>
    <w:p w14:paraId="608AD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体育文化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□</w:t>
      </w:r>
    </w:p>
    <w:p w14:paraId="16219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5.体教融合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0C27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B85D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申请单位: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（盖章）</w:t>
      </w:r>
    </w:p>
    <w:p w14:paraId="67B7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E0EF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课题负责人：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职务/职称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</w:p>
    <w:p w14:paraId="1B1C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2371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</w:t>
      </w:r>
    </w:p>
    <w:p w14:paraId="50E4D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3BB3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</w:t>
      </w:r>
    </w:p>
    <w:p w14:paraId="1FBA0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 w14:paraId="3C351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Times New Roman" w:eastAsia="黑体" w:cs="Times New Roman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</w:t>
      </w:r>
    </w:p>
    <w:p w14:paraId="55975DCC">
      <w:pPr>
        <w:pStyle w:val="2"/>
        <w:rPr>
          <w:rFonts w:ascii="方正小标宋简体" w:eastAsia="方正小标宋简体"/>
          <w:color w:val="000000"/>
          <w:sz w:val="40"/>
          <w:szCs w:val="40"/>
        </w:rPr>
      </w:pPr>
    </w:p>
    <w:p w14:paraId="79151B05">
      <w:pPr>
        <w:spacing w:after="156" w:afterLines="50" w:line="360" w:lineRule="auto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 w14:paraId="73291430">
      <w:pPr>
        <w:spacing w:after="156" w:afterLines="50" w:line="360" w:lineRule="auto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 w14:paraId="41929332">
      <w:pPr>
        <w:spacing w:after="156" w:afterLines="50" w:line="360" w:lineRule="auto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 w14:paraId="62E56DFA">
      <w:pPr>
        <w:spacing w:after="156" w:afterLines="50" w:line="360" w:lineRule="auto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填     写     说     明</w:t>
      </w:r>
    </w:p>
    <w:p w14:paraId="6E57E607">
      <w:pPr>
        <w:spacing w:line="360" w:lineRule="auto"/>
        <w:ind w:firstLine="600" w:firstLineChars="200"/>
        <w:jc w:val="both"/>
        <w:rPr>
          <w:rFonts w:eastAsia="仿宋_GB2312"/>
          <w:color w:val="000000"/>
          <w:sz w:val="30"/>
          <w:szCs w:val="30"/>
        </w:rPr>
      </w:pPr>
    </w:p>
    <w:p w14:paraId="172B2FC5">
      <w:pPr>
        <w:spacing w:line="360" w:lineRule="auto"/>
        <w:ind w:firstLine="600" w:firstLineChars="200"/>
        <w:jc w:val="both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一、</w:t>
      </w:r>
      <w:r>
        <w:rPr>
          <w:rFonts w:hint="eastAsia" w:eastAsia="仿宋_GB2312"/>
          <w:color w:val="000000"/>
          <w:sz w:val="30"/>
          <w:szCs w:val="30"/>
        </w:rPr>
        <w:t>课题材料请</w:t>
      </w:r>
      <w:r>
        <w:rPr>
          <w:rFonts w:eastAsia="仿宋_GB2312"/>
          <w:color w:val="000000"/>
          <w:sz w:val="30"/>
          <w:szCs w:val="30"/>
        </w:rPr>
        <w:t>下载</w:t>
      </w:r>
      <w:r>
        <w:rPr>
          <w:rFonts w:hint="eastAsia" w:eastAsia="仿宋_GB2312"/>
          <w:color w:val="000000"/>
          <w:sz w:val="30"/>
          <w:szCs w:val="30"/>
        </w:rPr>
        <w:t>规范格式</w:t>
      </w:r>
      <w:r>
        <w:rPr>
          <w:rFonts w:eastAsia="仿宋_GB2312"/>
          <w:color w:val="000000"/>
          <w:sz w:val="30"/>
          <w:szCs w:val="30"/>
        </w:rPr>
        <w:t>填写。</w:t>
      </w:r>
    </w:p>
    <w:p w14:paraId="1E94F0B0">
      <w:pPr>
        <w:spacing w:line="360" w:lineRule="auto"/>
        <w:ind w:firstLine="600" w:firstLineChars="200"/>
        <w:jc w:val="both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二、</w:t>
      </w:r>
      <w:r>
        <w:rPr>
          <w:rFonts w:hint="eastAsia" w:eastAsia="仿宋_GB2312"/>
          <w:color w:val="000000"/>
          <w:sz w:val="30"/>
          <w:szCs w:val="30"/>
        </w:rPr>
        <w:t>课题材料</w:t>
      </w:r>
      <w:r>
        <w:rPr>
          <w:rFonts w:eastAsia="仿宋_GB2312"/>
          <w:color w:val="000000"/>
          <w:sz w:val="30"/>
          <w:szCs w:val="30"/>
        </w:rPr>
        <w:t>须经</w:t>
      </w:r>
      <w:r>
        <w:rPr>
          <w:rFonts w:hint="eastAsia" w:eastAsia="仿宋_GB2312"/>
          <w:color w:val="000000"/>
          <w:sz w:val="30"/>
          <w:szCs w:val="30"/>
        </w:rPr>
        <w:t>课题负责</w:t>
      </w:r>
      <w:r>
        <w:rPr>
          <w:rFonts w:eastAsia="仿宋_GB2312"/>
          <w:color w:val="000000"/>
          <w:sz w:val="30"/>
          <w:szCs w:val="30"/>
        </w:rPr>
        <w:t>人所在</w:t>
      </w:r>
      <w:r>
        <w:rPr>
          <w:rFonts w:hint="eastAsia" w:eastAsia="仿宋_GB2312"/>
          <w:color w:val="000000"/>
          <w:sz w:val="30"/>
          <w:szCs w:val="30"/>
        </w:rPr>
        <w:t>部门</w:t>
      </w:r>
      <w:r>
        <w:rPr>
          <w:rFonts w:eastAsia="仿宋_GB2312"/>
          <w:color w:val="000000"/>
          <w:sz w:val="30"/>
          <w:szCs w:val="30"/>
        </w:rPr>
        <w:t>审核，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并</w:t>
      </w:r>
      <w:r>
        <w:rPr>
          <w:rFonts w:eastAsia="仿宋_GB2312"/>
          <w:color w:val="000000"/>
          <w:sz w:val="30"/>
          <w:szCs w:val="30"/>
        </w:rPr>
        <w:t>加盖公章后方可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生效</w:t>
      </w:r>
      <w:r>
        <w:rPr>
          <w:rFonts w:eastAsia="仿宋_GB2312"/>
          <w:color w:val="000000"/>
          <w:sz w:val="30"/>
          <w:szCs w:val="30"/>
        </w:rPr>
        <w:t>。</w:t>
      </w:r>
    </w:p>
    <w:p w14:paraId="6626E8D1">
      <w:pPr>
        <w:spacing w:line="360" w:lineRule="auto"/>
        <w:ind w:firstLine="600" w:firstLineChars="200"/>
        <w:jc w:val="both"/>
        <w:rPr>
          <w:rFonts w:hint="eastAsia" w:eastAsia="仿宋_GB2312"/>
          <w:color w:val="000000"/>
          <w:sz w:val="30"/>
          <w:szCs w:val="30"/>
          <w:lang w:eastAsia="zh-CN"/>
        </w:rPr>
      </w:pPr>
      <w:r>
        <w:rPr>
          <w:rFonts w:eastAsia="仿宋_GB2312"/>
          <w:color w:val="000000"/>
          <w:sz w:val="30"/>
          <w:szCs w:val="30"/>
        </w:rPr>
        <w:t>三、</w:t>
      </w:r>
      <w:r>
        <w:rPr>
          <w:rFonts w:hint="eastAsia" w:eastAsia="仿宋_GB2312"/>
          <w:color w:val="000000"/>
          <w:sz w:val="30"/>
          <w:szCs w:val="30"/>
        </w:rPr>
        <w:t>课题材料正文统一使用四号国标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仿宋</w:t>
      </w:r>
      <w:r>
        <w:rPr>
          <w:rFonts w:hint="eastAsia" w:eastAsia="仿宋_GB2312"/>
          <w:color w:val="000000"/>
          <w:sz w:val="30"/>
          <w:szCs w:val="30"/>
        </w:rPr>
        <w:t>字体，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将申请书封皮、申请人情况、课题设计论证、完成课题的条件和保障按</w:t>
      </w:r>
      <w:r>
        <w:rPr>
          <w:rFonts w:hint="eastAsia" w:eastAsia="仿宋_GB2312"/>
          <w:color w:val="000000"/>
          <w:sz w:val="30"/>
          <w:szCs w:val="30"/>
        </w:rPr>
        <w:t>顺序排列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报电子版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。</w:t>
      </w:r>
    </w:p>
    <w:p w14:paraId="58C94028">
      <w:pPr>
        <w:spacing w:line="360" w:lineRule="auto"/>
        <w:ind w:firstLine="600" w:firstLineChars="200"/>
        <w:jc w:val="both"/>
        <w:rPr>
          <w:rFonts w:hint="eastAsia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eastAsia="仿宋_GB2312"/>
          <w:color w:val="000000"/>
          <w:sz w:val="30"/>
          <w:szCs w:val="30"/>
        </w:rPr>
        <w:t>、不署名课题材料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申请书</w:t>
      </w:r>
      <w:r>
        <w:rPr>
          <w:rFonts w:hint="eastAsia" w:eastAsia="仿宋_GB2312"/>
          <w:color w:val="000000"/>
          <w:sz w:val="30"/>
          <w:szCs w:val="30"/>
        </w:rPr>
        <w:t>封皮只填写“课题名称、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研究</w:t>
      </w:r>
      <w:r>
        <w:rPr>
          <w:rFonts w:hint="eastAsia" w:eastAsia="仿宋_GB2312"/>
          <w:color w:val="000000"/>
          <w:sz w:val="30"/>
          <w:szCs w:val="30"/>
        </w:rPr>
        <w:t>方向、申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请</w:t>
      </w:r>
      <w:r>
        <w:rPr>
          <w:rFonts w:hint="eastAsia" w:eastAsia="仿宋_GB2312"/>
          <w:color w:val="000000"/>
          <w:sz w:val="30"/>
          <w:szCs w:val="30"/>
        </w:rPr>
        <w:t>日期”栏目，</w:t>
      </w:r>
      <w:r>
        <w:rPr>
          <w:rFonts w:hint="eastAsia" w:eastAsia="仿宋_GB2312"/>
          <w:color w:val="000000"/>
          <w:sz w:val="30"/>
          <w:szCs w:val="30"/>
          <w:lang w:eastAsia="zh-CN"/>
        </w:rPr>
        <w:t>“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申请人情况”表格只</w:t>
      </w:r>
      <w:r>
        <w:rPr>
          <w:rFonts w:hint="eastAsia" w:eastAsia="仿宋_GB2312"/>
          <w:color w:val="000000"/>
          <w:sz w:val="30"/>
          <w:szCs w:val="30"/>
        </w:rPr>
        <w:t>填写“课题名称、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所选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指南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中的序号</w:t>
      </w:r>
      <w:r>
        <w:rPr>
          <w:rFonts w:hint="eastAsia" w:eastAsia="仿宋_GB2312"/>
          <w:color w:val="000000"/>
          <w:sz w:val="30"/>
          <w:szCs w:val="30"/>
        </w:rPr>
        <w:t>”栏目，与作者相关信息均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不能</w:t>
      </w:r>
      <w:r>
        <w:rPr>
          <w:rFonts w:hint="eastAsia" w:eastAsia="仿宋_GB2312"/>
          <w:color w:val="000000"/>
          <w:sz w:val="30"/>
          <w:szCs w:val="30"/>
        </w:rPr>
        <w:t>填写。</w:t>
      </w:r>
    </w:p>
    <w:p w14:paraId="5465CD64">
      <w:pPr>
        <w:spacing w:line="360" w:lineRule="auto"/>
        <w:ind w:firstLine="600" w:firstLineChars="200"/>
        <w:jc w:val="both"/>
        <w:rPr>
          <w:rFonts w:hint="eastAsia" w:eastAsia="仿宋_GB2312"/>
          <w:color w:val="000000"/>
          <w:sz w:val="30"/>
          <w:szCs w:val="30"/>
        </w:rPr>
      </w:pPr>
    </w:p>
    <w:p w14:paraId="2FE927FD">
      <w:pPr>
        <w:pStyle w:val="7"/>
        <w:rPr>
          <w:rFonts w:hint="eastAsia" w:eastAsia="仿宋_GB2312"/>
          <w:color w:val="000000"/>
          <w:sz w:val="30"/>
          <w:szCs w:val="30"/>
        </w:rPr>
      </w:pPr>
    </w:p>
    <w:p w14:paraId="593D332F">
      <w:pPr>
        <w:pStyle w:val="7"/>
        <w:rPr>
          <w:rFonts w:hint="eastAsia" w:eastAsia="仿宋_GB2312"/>
          <w:color w:val="000000"/>
          <w:sz w:val="30"/>
          <w:szCs w:val="30"/>
        </w:rPr>
      </w:pPr>
    </w:p>
    <w:p w14:paraId="1C0F91E1">
      <w:pPr>
        <w:pStyle w:val="7"/>
        <w:rPr>
          <w:rFonts w:hint="eastAsia" w:eastAsia="仿宋_GB2312"/>
          <w:color w:val="000000"/>
          <w:sz w:val="30"/>
          <w:szCs w:val="30"/>
        </w:rPr>
      </w:pPr>
    </w:p>
    <w:p w14:paraId="5A74BDE7">
      <w:pPr>
        <w:pStyle w:val="7"/>
        <w:rPr>
          <w:rFonts w:hint="eastAsia" w:eastAsia="仿宋_GB2312"/>
          <w:color w:val="000000"/>
          <w:sz w:val="30"/>
          <w:szCs w:val="30"/>
        </w:rPr>
      </w:pPr>
    </w:p>
    <w:p w14:paraId="75C70E0D">
      <w:pPr>
        <w:pStyle w:val="7"/>
        <w:rPr>
          <w:rFonts w:hint="eastAsia" w:eastAsia="仿宋_GB2312"/>
          <w:color w:val="000000"/>
          <w:sz w:val="30"/>
          <w:szCs w:val="30"/>
        </w:rPr>
      </w:pPr>
    </w:p>
    <w:p w14:paraId="0EF90AD2">
      <w:pPr>
        <w:spacing w:line="360" w:lineRule="auto"/>
        <w:jc w:val="left"/>
        <w:rPr>
          <w:rFonts w:hint="eastAsia" w:eastAsia="仿宋_GB2312"/>
          <w:color w:val="000000"/>
          <w:sz w:val="30"/>
          <w:szCs w:val="30"/>
        </w:rPr>
      </w:pPr>
    </w:p>
    <w:p w14:paraId="4049E37A">
      <w:pPr>
        <w:rPr>
          <w:rFonts w:hint="eastAsia"/>
          <w:color w:val="000000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20"/>
        </w:rPr>
        <w:t>一、申</w:t>
      </w:r>
      <w:r>
        <w:rPr>
          <w:rFonts w:hint="eastAsia" w:ascii="黑体" w:hAnsi="Times New Roman" w:eastAsia="黑体" w:cs="Times New Roman"/>
          <w:color w:val="000000"/>
          <w:sz w:val="32"/>
          <w:szCs w:val="20"/>
          <w:lang w:val="en-US" w:eastAsia="zh-CN"/>
        </w:rPr>
        <w:t>请</w:t>
      </w:r>
      <w:r>
        <w:rPr>
          <w:rFonts w:hint="eastAsia" w:ascii="黑体" w:hAnsi="Times New Roman" w:eastAsia="黑体" w:cs="Times New Roman"/>
          <w:color w:val="000000"/>
          <w:sz w:val="32"/>
          <w:szCs w:val="20"/>
        </w:rPr>
        <w:t>人情况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414"/>
        <w:gridCol w:w="915"/>
        <w:gridCol w:w="1097"/>
        <w:gridCol w:w="233"/>
        <w:gridCol w:w="667"/>
        <w:gridCol w:w="820"/>
        <w:gridCol w:w="1462"/>
        <w:gridCol w:w="1746"/>
      </w:tblGrid>
      <w:tr w14:paraId="31A8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2AB5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694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547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XXXXXXXXXXXXXXXXXXXXXXXXXXXXXX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一级标题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  <w:p w14:paraId="36F14710">
            <w:pPr>
              <w:pStyle w:val="7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——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XXXXXXXXXXXXXXXXXXX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二级标题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68BD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52F1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所选课题在指南中的序号 </w:t>
            </w:r>
          </w:p>
        </w:tc>
        <w:tc>
          <w:tcPr>
            <w:tcW w:w="694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1B38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 w14:paraId="6713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1C94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课题负责人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 w14:paraId="7A66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7D1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20" w:type="dxa"/>
            <w:noWrap w:val="0"/>
            <w:vAlign w:val="center"/>
          </w:tcPr>
          <w:p w14:paraId="7996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1830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46" w:type="dxa"/>
            <w:noWrap w:val="0"/>
            <w:vAlign w:val="center"/>
          </w:tcPr>
          <w:p w14:paraId="699A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DBD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7FDC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   务</w:t>
            </w:r>
          </w:p>
        </w:tc>
        <w:tc>
          <w:tcPr>
            <w:tcW w:w="915" w:type="dxa"/>
            <w:noWrap w:val="0"/>
            <w:vAlign w:val="center"/>
          </w:tcPr>
          <w:p w14:paraId="45DA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FF9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4715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769F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1746" w:type="dxa"/>
            <w:noWrap w:val="0"/>
            <w:vAlign w:val="center"/>
          </w:tcPr>
          <w:p w14:paraId="4DE9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60B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1695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732" w:type="dxa"/>
            <w:gridSpan w:val="5"/>
            <w:noWrap w:val="0"/>
            <w:vAlign w:val="center"/>
          </w:tcPr>
          <w:p w14:paraId="08E05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0522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746" w:type="dxa"/>
            <w:noWrap w:val="0"/>
            <w:vAlign w:val="center"/>
          </w:tcPr>
          <w:p w14:paraId="67BF6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17B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6685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732" w:type="dxa"/>
            <w:gridSpan w:val="5"/>
            <w:noWrap w:val="0"/>
            <w:vAlign w:val="center"/>
          </w:tcPr>
          <w:p w14:paraId="7E34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7C9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E - mail</w:t>
            </w:r>
          </w:p>
        </w:tc>
        <w:tc>
          <w:tcPr>
            <w:tcW w:w="1746" w:type="dxa"/>
            <w:noWrap w:val="0"/>
            <w:vAlign w:val="center"/>
          </w:tcPr>
          <w:p w14:paraId="035D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519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24" w:type="dxa"/>
            <w:vMerge w:val="restart"/>
            <w:noWrap w:val="0"/>
            <w:vAlign w:val="center"/>
          </w:tcPr>
          <w:p w14:paraId="5D1B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644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 w14:paraId="0591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B65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</w:t>
            </w:r>
          </w:p>
          <w:p w14:paraId="5C6FF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AF3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</w:t>
            </w:r>
          </w:p>
          <w:p w14:paraId="5A75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A04D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加</w:t>
            </w:r>
          </w:p>
          <w:p w14:paraId="24B1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178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者</w:t>
            </w:r>
          </w:p>
        </w:tc>
        <w:tc>
          <w:tcPr>
            <w:tcW w:w="1414" w:type="dxa"/>
            <w:noWrap w:val="0"/>
            <w:vAlign w:val="center"/>
          </w:tcPr>
          <w:p w14:paraId="6209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15" w:type="dxa"/>
            <w:noWrap w:val="0"/>
            <w:vAlign w:val="center"/>
          </w:tcPr>
          <w:p w14:paraId="386BF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7C7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 w14:paraId="5A85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0192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32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2B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及职务（职称）</w:t>
            </w:r>
          </w:p>
        </w:tc>
      </w:tr>
      <w:tr w14:paraId="4FCE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524" w:type="dxa"/>
            <w:vMerge w:val="continue"/>
            <w:noWrap w:val="0"/>
            <w:vAlign w:val="top"/>
          </w:tcPr>
          <w:p w14:paraId="52C82E2F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286DB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E32BE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1EFB42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BB11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AA40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8E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524" w:type="dxa"/>
            <w:vMerge w:val="continue"/>
            <w:noWrap w:val="0"/>
            <w:vAlign w:val="top"/>
          </w:tcPr>
          <w:p w14:paraId="69E55EA9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B7C51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67207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325F6B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212648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FA650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ADA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24" w:type="dxa"/>
            <w:vMerge w:val="continue"/>
            <w:noWrap w:val="0"/>
            <w:vAlign w:val="top"/>
          </w:tcPr>
          <w:p w14:paraId="7CBB811C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1C22C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66E2F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5E383E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0DEB3B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 w14:paraId="3D9415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630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24" w:type="dxa"/>
            <w:vMerge w:val="continue"/>
            <w:noWrap w:val="0"/>
            <w:vAlign w:val="top"/>
          </w:tcPr>
          <w:p w14:paraId="16AF1BE6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56101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19629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6A6A0F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43315B45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 w14:paraId="7DE3F0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31C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24" w:type="dxa"/>
            <w:vMerge w:val="continue"/>
            <w:noWrap w:val="0"/>
            <w:vAlign w:val="top"/>
          </w:tcPr>
          <w:p w14:paraId="66E871D8">
            <w:pPr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DBC58BA">
            <w:pPr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C6C5574">
            <w:pPr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495DE823">
            <w:pPr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6DF3E73F">
            <w:pPr>
              <w:rPr>
                <w:color w:val="000000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 w14:paraId="423DA665">
            <w:pPr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372D6ECE">
      <w:pPr>
        <w:rPr>
          <w:rFonts w:hint="eastAsia" w:ascii="黑体" w:hAnsi="Times New Roman" w:eastAsia="黑体" w:cs="Times New Roman"/>
          <w:color w:val="000000"/>
          <w:sz w:val="32"/>
          <w:szCs w:val="20"/>
        </w:rPr>
      </w:pPr>
    </w:p>
    <w:p w14:paraId="7249ECD9">
      <w:pPr>
        <w:pStyle w:val="2"/>
        <w:ind w:left="0" w:leftChars="0" w:firstLine="0" w:firstLineChars="0"/>
        <w:rPr>
          <w:rFonts w:hint="eastAsia" w:ascii="黑体" w:hAnsi="Times New Roman" w:eastAsia="黑体" w:cs="Times New Roman"/>
          <w:color w:val="000000"/>
          <w:sz w:val="32"/>
          <w:szCs w:val="20"/>
        </w:rPr>
      </w:pPr>
    </w:p>
    <w:p w14:paraId="0874D7FB">
      <w:pPr>
        <w:rPr>
          <w:rFonts w:ascii="黑体" w:hAnsi="Times New Roman" w:eastAsia="黑体" w:cs="Times New Roman"/>
          <w:color w:val="000000"/>
          <w:sz w:val="32"/>
          <w:szCs w:val="20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20"/>
        </w:rPr>
        <w:t>二、课题设计论证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18ED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8880" w:type="dxa"/>
            <w:noWrap w:val="0"/>
            <w:vAlign w:val="top"/>
          </w:tcPr>
          <w:p w14:paraId="16BDA73F">
            <w:pPr>
              <w:rPr>
                <w:rFonts w:ascii="宋体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1"/>
                <w:szCs w:val="21"/>
              </w:rPr>
              <w:t>1、本课题国内外研究现状评述，选题的意义。2、本课题研究的主要思路（包括视角、方法、途径、目的），重要观点。3、本课题创新程度，现实意义，应用价值。4、研究基础：已有相关成果，主要参考文献（限填10项）。按4个部分逐项填写（限2500字内）</w:t>
            </w:r>
          </w:p>
        </w:tc>
      </w:tr>
      <w:tr w14:paraId="1850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9" w:hRule="atLeast"/>
          <w:jc w:val="center"/>
        </w:trPr>
        <w:tc>
          <w:tcPr>
            <w:tcW w:w="8880" w:type="dxa"/>
            <w:noWrap w:val="0"/>
            <w:vAlign w:val="top"/>
          </w:tcPr>
          <w:p w14:paraId="034A45D7">
            <w:pPr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4502130D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0F0AFB8E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1FB7FC5E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40ACAF3B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05C0452F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330638DE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47466F16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5DDA3DB9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595790F7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7EB20F39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78D3928E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5F2055BA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4427B422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74F9C4A0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77940A8D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05EBA404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4EE2EBCD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1F72D6C8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5FC78DA2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2D1BACBC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3FE2DD47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7A62E7A8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74675D1A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70E6F9D2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4F7D7C61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6ACC3B7D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61899A3E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335341A9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010A3C69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540FAE9D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  <w:p w14:paraId="61DAAB0A">
            <w:pPr>
              <w:pStyle w:val="2"/>
              <w:rPr>
                <w:rFonts w:ascii="宋体" w:hAnsi="Times New Roman" w:eastAsia="宋体" w:cs="Times New Roman"/>
                <w:color w:val="000000"/>
                <w:szCs w:val="21"/>
              </w:rPr>
            </w:pPr>
          </w:p>
        </w:tc>
      </w:tr>
    </w:tbl>
    <w:p w14:paraId="08E921E1">
      <w:pPr>
        <w:pStyle w:val="2"/>
        <w:ind w:left="0" w:leftChars="0" w:firstLine="0" w:firstLineChars="0"/>
        <w:rPr>
          <w:rFonts w:hint="eastAsia" w:ascii="黑体" w:hAnsi="Times New Roman" w:eastAsia="黑体" w:cs="Times New Roman"/>
          <w:color w:val="000000"/>
          <w:sz w:val="32"/>
          <w:szCs w:val="20"/>
        </w:rPr>
      </w:pPr>
    </w:p>
    <w:p w14:paraId="155DBC57">
      <w:pPr>
        <w:rPr>
          <w:rFonts w:ascii="黑体" w:hAnsi="Times New Roman" w:eastAsia="黑体" w:cs="Times New Roman"/>
          <w:color w:val="000000"/>
          <w:sz w:val="32"/>
          <w:szCs w:val="20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20"/>
        </w:rPr>
        <w:t>三、完成课题的条件和保障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 w14:paraId="64BF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007" w:type="dxa"/>
            <w:noWrap w:val="0"/>
            <w:vAlign w:val="center"/>
          </w:tcPr>
          <w:p w14:paraId="30376A99">
            <w:pPr>
              <w:jc w:val="both"/>
              <w:rPr>
                <w:rFonts w:hint="eastAsia" w:ascii="宋体" w:hAnsi="宋体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、本课题负责人和主要成员曾完成哪些重要研究课题（略举），其科研成果的主要社会评价。2、完成本课题的研究能力和时间进度表。3、完成本课题会用采用哪些主要资料和哪些设备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4、完成本课题的主要科研手段和科研途径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按4个部分逐项填写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674D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9" w:hRule="atLeast"/>
          <w:jc w:val="center"/>
        </w:trPr>
        <w:tc>
          <w:tcPr>
            <w:tcW w:w="9007" w:type="dxa"/>
            <w:noWrap w:val="0"/>
            <w:vAlign w:val="top"/>
          </w:tcPr>
          <w:p w14:paraId="26AA7B28"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</w:tbl>
    <w:p w14:paraId="11231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2722E"/>
    <w:rsid w:val="1BCB1828"/>
    <w:rsid w:val="675D70E7"/>
    <w:rsid w:val="789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654</Words>
  <Characters>762</Characters>
  <Lines>0</Lines>
  <Paragraphs>0</Paragraphs>
  <TotalTime>6</TotalTime>
  <ScaleCrop>false</ScaleCrop>
  <LinksUpToDate>false</LinksUpToDate>
  <CharactersWithSpaces>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2025-07-18T07:23:00Z</dcterms:created>
  <dc:creator>Administrator</dc:creator>
  <cp:lastModifiedBy>甄颖</cp:lastModifiedBy>
  <cp:lastPrinted>2026-03-06T07:00:02Z</cp:lastPrinted>
  <dcterms:modified xsi:type="dcterms:W3CDTF">2026-03-06T07:02:24Z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eyJoZGlkIjoiNWI0NmZlMjg0NWZiNTVjNDUwMGYwZjZiNTA3Y2VmNGMiLCJ1c2VySWQiOiI0MDM2MTE2ODQifQ==</vt:lpwstr>
  </property>
  <property fmtid="{D5CDD505-2E9C-101B-9397-08002B2CF9AE}" pid="4" name="ICV">
    <vt:lpwstr>307BAD3C26714541BFB82C8F1B7B0E8E_13</vt:lpwstr>
  </property>
</Properties>
</file>